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396-ПП/2371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"03"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396-ПП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2371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7132, местонахождение: г. Челябинск, ул. Российская, д. 260/2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7132, местонахождение: г. Челябинск, ул. Российская, д. 260/2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28.06.2026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02.07.2026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201,15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